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E4" w:rsidRPr="008E7F29" w:rsidRDefault="00FB10E4" w:rsidP="00FB10E4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 сельского поселения</w:t>
      </w: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6D7C02" w:rsidRDefault="006D7C02" w:rsidP="006D7C0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pStyle w:val="a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D7C02">
        <w:rPr>
          <w:rFonts w:ascii="Times New Roman" w:hAnsi="Times New Roman" w:cs="Times New Roman"/>
          <w:sz w:val="26"/>
          <w:szCs w:val="26"/>
        </w:rPr>
        <w:t>2</w:t>
      </w:r>
      <w:r w:rsidRPr="00046B7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46B7C">
        <w:rPr>
          <w:rFonts w:ascii="Times New Roman" w:hAnsi="Times New Roman" w:cs="Times New Roman"/>
          <w:sz w:val="26"/>
          <w:szCs w:val="26"/>
        </w:rPr>
        <w:t>.202</w:t>
      </w:r>
      <w:r w:rsidR="006D7C02">
        <w:rPr>
          <w:rFonts w:ascii="Times New Roman" w:hAnsi="Times New Roman" w:cs="Times New Roman"/>
          <w:sz w:val="26"/>
          <w:szCs w:val="26"/>
        </w:rPr>
        <w:t>5</w:t>
      </w:r>
      <w:r w:rsidRPr="00046B7C">
        <w:rPr>
          <w:rFonts w:ascii="Times New Roman" w:hAnsi="Times New Roman" w:cs="Times New Roman"/>
          <w:sz w:val="26"/>
          <w:szCs w:val="26"/>
        </w:rPr>
        <w:t xml:space="preserve">г.                                        с. Нижние Сиры                                                № </w:t>
      </w:r>
      <w:r w:rsidR="006D7C02">
        <w:rPr>
          <w:rFonts w:ascii="Times New Roman" w:hAnsi="Times New Roman" w:cs="Times New Roman"/>
          <w:sz w:val="26"/>
          <w:szCs w:val="26"/>
        </w:rPr>
        <w:t>19</w:t>
      </w:r>
    </w:p>
    <w:p w:rsidR="00046B7C" w:rsidRDefault="00046B7C" w:rsidP="00046B7C">
      <w:pPr>
        <w:rPr>
          <w:sz w:val="26"/>
          <w:szCs w:val="26"/>
        </w:rPr>
      </w:pPr>
    </w:p>
    <w:p w:rsidR="00FB10E4" w:rsidRPr="008E7F29" w:rsidRDefault="00A838B5" w:rsidP="00046B7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</w:p>
    <w:p w:rsidR="00FB10E4" w:rsidRPr="00FB10E4" w:rsidRDefault="00FB10E4" w:rsidP="00FB10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46B7C" w:rsidRDefault="00FB10E4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О запрете купания граждан в период </w:t>
      </w:r>
    </w:p>
    <w:p w:rsidR="00046B7C" w:rsidRDefault="00FB10E4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купального сезона 202</w:t>
      </w:r>
      <w:r w:rsidR="006D7C02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5</w:t>
      </w:r>
      <w:r w:rsidRPr="00FB10E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года </w:t>
      </w:r>
      <w:r w:rsidR="00046B7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на </w:t>
      </w:r>
      <w:proofErr w:type="spellStart"/>
      <w:r w:rsidR="00046B7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территори</w:t>
      </w:r>
      <w:proofErr w:type="spellEnd"/>
    </w:p>
    <w:p w:rsidR="00046B7C" w:rsidRDefault="00046B7C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Нижнесирского сельсовета Таштыпского</w:t>
      </w:r>
    </w:p>
    <w:p w:rsidR="00FB10E4" w:rsidRPr="00FB10E4" w:rsidRDefault="00046B7C" w:rsidP="00046B7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района Республики Хакасия</w:t>
      </w:r>
    </w:p>
    <w:p w:rsidR="00FB10E4" w:rsidRPr="00046B7C" w:rsidRDefault="00FB10E4" w:rsidP="00046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46B7C" w:rsidRPr="00046B7C" w:rsidRDefault="00FB10E4" w:rsidP="00046B7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населения на водных объектах, охраны жизни и здоровья граждан, руководствуясь </w:t>
      </w:r>
      <w:hyperlink r:id="rId5" w:history="1">
        <w:r w:rsidRPr="00046B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Водным кодексом Российской Федерации</w:t>
        </w:r>
      </w:hyperlink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Федеральным законом </w:t>
      </w:r>
      <w:hyperlink r:id="rId6" w:history="1">
        <w:r w:rsidRPr="00046B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 06.10.2003 года № 131-ФЗ</w:t>
        </w:r>
      </w:hyperlink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«Об общих принципах организации местного самоуправления в Российской Федерации», </w:t>
      </w:r>
      <w:r w:rsidR="00046B7C" w:rsidRPr="00046B7C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Нижнесирский сельсовет от 05.01.2006г. № 14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46B7C" w:rsidRPr="00046B7C">
        <w:rPr>
          <w:rFonts w:ascii="Times New Roman" w:hAnsi="Times New Roman" w:cs="Times New Roman"/>
          <w:sz w:val="26"/>
          <w:szCs w:val="26"/>
        </w:rPr>
        <w:t>Администрация</w:t>
      </w:r>
      <w:r w:rsidR="006D7C0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46B7C" w:rsidRPr="00046B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B7C" w:rsidRPr="00046B7C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="006D7C02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6D7C02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6D7C02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Хакасия</w:t>
      </w:r>
      <w:r w:rsidR="00046B7C" w:rsidRPr="00046B7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046B7C" w:rsidRPr="00046B7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46B7C" w:rsidRPr="00046B7C">
        <w:rPr>
          <w:rFonts w:ascii="Times New Roman" w:hAnsi="Times New Roman" w:cs="Times New Roman"/>
          <w:sz w:val="26"/>
          <w:szCs w:val="26"/>
        </w:rPr>
        <w:t xml:space="preserve"> о с т а н о в </w:t>
      </w:r>
      <w:proofErr w:type="gramStart"/>
      <w:r w:rsidR="00046B7C" w:rsidRPr="00046B7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046B7C" w:rsidRPr="00046B7C">
        <w:rPr>
          <w:rFonts w:ascii="Times New Roman" w:hAnsi="Times New Roman" w:cs="Times New Roman"/>
          <w:sz w:val="26"/>
          <w:szCs w:val="26"/>
        </w:rPr>
        <w:t xml:space="preserve"> я е т:</w:t>
      </w:r>
    </w:p>
    <w:p w:rsidR="00FB10E4" w:rsidRPr="00046B7C" w:rsidRDefault="00FB10E4" w:rsidP="00046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46B7C" w:rsidRPr="00046B7C" w:rsidRDefault="00FB10E4" w:rsidP="00046B7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Запретить купание граждан с 10 июня 202</w:t>
      </w:r>
      <w:r w:rsidR="006D7C0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период летнего купального сезона 202</w:t>
      </w:r>
      <w:r w:rsidR="006D7C0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неустановленных местах на водных объектах, расположенных на территории сельского поселения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 Таштыпского района Республики Хакасия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2. Рекомендовать руководителям предприятий, организаций, учреждений всех форм собственности, расположенных на территории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, обеспечить проведение инструктажа среди работников и учащихся о запрете купания в водоемах, расположенн</w:t>
      </w:r>
      <w:r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ых на территории 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 сельсовета</w:t>
      </w:r>
      <w:r w:rsidR="00FB10E4" w:rsidRPr="00046B7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установку </w:t>
      </w:r>
      <w:proofErr w:type="gramStart"/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аншлагов о запрете</w:t>
      </w:r>
      <w:proofErr w:type="gramEnd"/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купания около водоемов.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6D7C0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БУК КДЦ «Саяны» (</w:t>
      </w:r>
      <w:proofErr w:type="spellStart"/>
      <w:r w:rsidR="006D7C0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А.В.Тодояковай</w:t>
      </w:r>
      <w:proofErr w:type="spellEnd"/>
      <w:r w:rsidR="006D7C0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активную разъяснительную работу среди детей, подростков, молодежи о возможных последствиях купания в водоемах, не оборудованных для отдыха на воде и не соответствующих санитарным нормам.</w:t>
      </w:r>
    </w:p>
    <w:p w:rsidR="00FB10E4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46B7C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7C02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r w:rsidR="006D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его официального опубликования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</w:t>
      </w:r>
      <w:r w:rsidR="006D7C0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="006D7C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«Ассоциация Совет Муниципальных образований Республики Хакасия» и раз</w:t>
      </w:r>
      <w:r w:rsidR="00CA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местить на официальном сайте 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Нижнесирского</w:t>
      </w:r>
      <w:proofErr w:type="spellEnd"/>
      <w:r w:rsidR="00046B7C" w:rsidRPr="00046B7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сельсовета</w:t>
      </w:r>
      <w:r w:rsidR="00FB10E4"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38B5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CA0C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="00046B7C" w:rsidRPr="00046B7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46B7C" w:rsidRPr="00046B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46B7C" w:rsidRPr="00046B7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46B7C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6B7C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8B5" w:rsidRPr="00046B7C" w:rsidRDefault="00A838B5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10E4" w:rsidRPr="00046B7C" w:rsidRDefault="00046B7C" w:rsidP="00046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7C">
        <w:rPr>
          <w:rFonts w:ascii="Times New Roman" w:hAnsi="Times New Roman" w:cs="Times New Roman"/>
          <w:sz w:val="26"/>
          <w:szCs w:val="26"/>
        </w:rPr>
        <w:t>Глава Нижнесирского сельсовета                                                                    О.В. Петрунова</w:t>
      </w:r>
    </w:p>
    <w:p w:rsidR="00744E2E" w:rsidRDefault="00744E2E"/>
    <w:sectPr w:rsidR="00744E2E" w:rsidSect="00FB10E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8BA"/>
    <w:rsid w:val="00046B7C"/>
    <w:rsid w:val="003355FE"/>
    <w:rsid w:val="004F65F0"/>
    <w:rsid w:val="006D7C02"/>
    <w:rsid w:val="00744E2E"/>
    <w:rsid w:val="007F48B0"/>
    <w:rsid w:val="008337C4"/>
    <w:rsid w:val="009F68BA"/>
    <w:rsid w:val="00A31C34"/>
    <w:rsid w:val="00A838B5"/>
    <w:rsid w:val="00CA0C5F"/>
    <w:rsid w:val="00E40365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036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46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2025-05-12T07:52:00Z</cp:lastPrinted>
  <dcterms:created xsi:type="dcterms:W3CDTF">2022-06-14T07:49:00Z</dcterms:created>
  <dcterms:modified xsi:type="dcterms:W3CDTF">2025-05-12T07:54:00Z</dcterms:modified>
</cp:coreProperties>
</file>