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E9" w:rsidRDefault="00F232E9" w:rsidP="00F232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2E9" w:rsidRDefault="00F232E9" w:rsidP="00F232E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2E9" w:rsidRDefault="00F232E9" w:rsidP="00F232E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2E9" w:rsidRPr="00F232E9" w:rsidRDefault="00F232E9" w:rsidP="00F232E9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E9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F232E9" w:rsidRPr="00F232E9" w:rsidRDefault="00F232E9" w:rsidP="00F232E9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E9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:rsidR="00F232E9" w:rsidRPr="00F232E9" w:rsidRDefault="00F232E9" w:rsidP="00F232E9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232E9">
        <w:rPr>
          <w:rFonts w:ascii="Times New Roman" w:eastAsia="Calibri" w:hAnsi="Times New Roman" w:cs="Times New Roman"/>
          <w:sz w:val="26"/>
          <w:szCs w:val="26"/>
        </w:rPr>
        <w:t>Таштыпский</w:t>
      </w:r>
      <w:proofErr w:type="spellEnd"/>
      <w:r w:rsidRPr="00F232E9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</w:p>
    <w:p w:rsidR="00F232E9" w:rsidRPr="00F232E9" w:rsidRDefault="00F232E9" w:rsidP="00F232E9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E9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proofErr w:type="spellStart"/>
      <w:r w:rsidRPr="00F232E9">
        <w:rPr>
          <w:rFonts w:ascii="Times New Roman" w:eastAsia="Calibri" w:hAnsi="Times New Roman" w:cs="Times New Roman"/>
          <w:sz w:val="26"/>
          <w:szCs w:val="26"/>
        </w:rPr>
        <w:t>Нижнесирского</w:t>
      </w:r>
      <w:proofErr w:type="spellEnd"/>
      <w:r w:rsidRPr="00F232E9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F232E9" w:rsidRPr="00F232E9" w:rsidRDefault="00F232E9" w:rsidP="00F232E9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232E9" w:rsidRPr="00F232E9" w:rsidRDefault="00F232E9" w:rsidP="00F232E9">
      <w:pPr>
        <w:keepNext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 w:rsidRPr="00F232E9">
        <w:rPr>
          <w:rFonts w:ascii="Times New Roman" w:eastAsia="Calibri" w:hAnsi="Times New Roman" w:cs="Times New Roman"/>
          <w:bCs/>
          <w:kern w:val="32"/>
          <w:sz w:val="26"/>
          <w:szCs w:val="26"/>
        </w:rPr>
        <w:t>ПОСТАНОВЛЕНИЕ</w:t>
      </w:r>
    </w:p>
    <w:p w:rsidR="00F232E9" w:rsidRPr="00F232E9" w:rsidRDefault="00F232E9" w:rsidP="00F232E9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  <w:r w:rsidRPr="00F232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15D6" w:rsidRPr="00E115D6">
        <w:rPr>
          <w:rFonts w:ascii="Times New Roman" w:eastAsia="Calibri" w:hAnsi="Times New Roman" w:cs="Times New Roman"/>
          <w:sz w:val="26"/>
          <w:szCs w:val="26"/>
        </w:rPr>
        <w:t>18</w:t>
      </w:r>
      <w:r w:rsidRPr="00E115D6">
        <w:rPr>
          <w:rFonts w:ascii="Times New Roman" w:eastAsia="Calibri" w:hAnsi="Times New Roman" w:cs="Times New Roman"/>
          <w:sz w:val="26"/>
          <w:szCs w:val="26"/>
        </w:rPr>
        <w:t>.12</w:t>
      </w:r>
      <w:r w:rsidRPr="00F232E9">
        <w:rPr>
          <w:rFonts w:ascii="Times New Roman" w:eastAsia="Calibri" w:hAnsi="Times New Roman" w:cs="Times New Roman"/>
          <w:sz w:val="26"/>
          <w:szCs w:val="26"/>
        </w:rPr>
        <w:t>.202</w:t>
      </w:r>
      <w:r w:rsidRPr="00E115D6">
        <w:rPr>
          <w:rFonts w:ascii="Times New Roman" w:eastAsia="Calibri" w:hAnsi="Times New Roman" w:cs="Times New Roman"/>
          <w:sz w:val="26"/>
          <w:szCs w:val="26"/>
        </w:rPr>
        <w:t>4</w:t>
      </w:r>
      <w:r w:rsidRPr="00F232E9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                                                № </w:t>
      </w:r>
      <w:r w:rsidR="00E115D6" w:rsidRPr="00E115D6">
        <w:rPr>
          <w:rFonts w:ascii="Times New Roman" w:eastAsia="Calibri" w:hAnsi="Times New Roman" w:cs="Times New Roman"/>
          <w:sz w:val="26"/>
          <w:szCs w:val="26"/>
        </w:rPr>
        <w:t>59</w:t>
      </w:r>
    </w:p>
    <w:p w:rsidR="00F232E9" w:rsidRPr="00F232E9" w:rsidRDefault="00F232E9" w:rsidP="00F232E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Нижние Сиры</w:t>
      </w:r>
    </w:p>
    <w:p w:rsidR="00F232E9" w:rsidRPr="00E115D6" w:rsidRDefault="00F232E9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E115D6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E115D6" w:rsidRDefault="00F232E9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создании </w:t>
      </w:r>
      <w:proofErr w:type="gramStart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маневренного</w:t>
      </w:r>
      <w:proofErr w:type="gramEnd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232E9" w:rsidRPr="00E115D6" w:rsidRDefault="00244F1B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="00F232E9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илищного 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фонда на территории</w:t>
      </w: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4F1B" w:rsidRPr="00E115D6" w:rsidRDefault="00244F1B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</w:p>
    <w:p w:rsidR="00244F1B" w:rsidRPr="00E115D6" w:rsidRDefault="00244F1B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244F1B" w:rsidRPr="00E115D6" w:rsidRDefault="00244F1B" w:rsidP="00F23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Хакасия </w:t>
      </w:r>
    </w:p>
    <w:p w:rsidR="00F232E9" w:rsidRPr="00E115D6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699A" w:rsidRPr="00F3334E" w:rsidRDefault="00F232E9" w:rsidP="00346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статьёй 95 </w:t>
      </w:r>
      <w:hyperlink r:id="rId6" w:tgtFrame="_blank" w:history="1">
        <w:r w:rsidRPr="00F232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Жилищного кодекса Российской Федерации</w:t>
        </w:r>
      </w:hyperlink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статьёй 14 </w:t>
      </w:r>
      <w:hyperlink r:id="rId7" w:tgtFrame="_blank" w:history="1">
        <w:r w:rsidRPr="00F232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Федерального закона от 06.10.2003 № 131-ФЗ</w:t>
        </w:r>
      </w:hyperlink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F232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постановлением Правительства Российской Федерации от 26.01.2006 № 42</w:t>
        </w:r>
      </w:hyperlink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на основании </w:t>
      </w:r>
      <w:hyperlink r:id="rId9" w:tgtFrame="_blank" w:history="1">
        <w:r w:rsidRPr="00F232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Устава</w:t>
        </w:r>
      </w:hyperlink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ального образования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Республик</w:t>
      </w:r>
      <w:r w:rsidR="00346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Хакасия</w:t>
      </w:r>
      <w:proofErr w:type="gramEnd"/>
      <w:r w:rsidR="00346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4699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346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346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34699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34699A" w:rsidRPr="00F3334E" w:rsidRDefault="0034699A" w:rsidP="00346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F232E9" w:rsidRDefault="00F232E9" w:rsidP="00D2528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маневренный жилищный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фонд 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D2528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 Положение о жилищном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маневренном фонде  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сельсовета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к настоящему постановлению.</w:t>
      </w:r>
    </w:p>
    <w:p w:rsidR="00F232E9" w:rsidRPr="00F232E9" w:rsidRDefault="00F232E9" w:rsidP="00D2528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Утвердить перечень маневренного жилищного фонда 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 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к настоящему постановлению.</w:t>
      </w:r>
    </w:p>
    <w:p w:rsidR="00F232E9" w:rsidRPr="00F232E9" w:rsidRDefault="00F232E9" w:rsidP="00D252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постановление размест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 на официальном сай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D252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 Настоящее постановление вступает в силу со дня его официального опубликования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32E9" w:rsidRPr="00F232E9" w:rsidRDefault="00F232E9" w:rsidP="00D252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F232E9" w:rsidRDefault="00F232E9" w:rsidP="00D252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5280" w:rsidRPr="00F232E9" w:rsidRDefault="00D25280" w:rsidP="00D252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5280" w:rsidRDefault="00D25280" w:rsidP="00D252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F232E9" w:rsidRDefault="00F232E9" w:rsidP="00D252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E115D6" w:rsidRDefault="00244F1B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32E9"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 </w:t>
      </w:r>
      <w:proofErr w:type="spellStart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О.В.Петрунова</w:t>
      </w:r>
      <w:proofErr w:type="spellEnd"/>
      <w:r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4F1B" w:rsidRPr="00E115D6" w:rsidRDefault="00244F1B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7FDC" w:rsidRPr="00F232E9" w:rsidRDefault="00BF7FDC" w:rsidP="00D25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1</w:t>
      </w:r>
    </w:p>
    <w:p w:rsidR="00F232E9" w:rsidRPr="00F232E9" w:rsidRDefault="00F232E9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F232E9" w:rsidRPr="00F232E9" w:rsidRDefault="005015CE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Нижнесирского</w:t>
      </w:r>
      <w:bookmarkStart w:id="0" w:name="_GoBack"/>
      <w:bookmarkEnd w:id="0"/>
      <w:r w:rsidR="00F232E9"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F232E9" w:rsidRPr="00F232E9" w:rsidRDefault="00E115D6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18</w:t>
      </w:r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.12.2024 №</w:t>
      </w:r>
      <w:r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59</w:t>
      </w:r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F232E9" w:rsidRPr="00F232E9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маневренн</w:t>
      </w:r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ом жилищном фонде сельское поселение </w:t>
      </w:r>
      <w:proofErr w:type="spellStart"/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Таштыпского</w:t>
      </w:r>
      <w:proofErr w:type="spellEnd"/>
      <w:r w:rsidR="00244F1B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Республики Хакасия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Общие положения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в соответствии с Жилищным кодексом Российской Федерации, Правилами отнесения помещения к специализированному жилищному фонду и типовым договорам найма жилого помещения маневренного фонда, утвержденными постановлением Правительства Российской Федерации от 26.01.2006г №42, Правилами пользования жилыми помещениями, утвержденными постановлением Правительства Российской Федерации от 21.01.2006г №25, Уставом муницип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ального образования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</w:t>
      </w:r>
      <w:proofErr w:type="gramEnd"/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</w:t>
      </w:r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маневренного фонда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="00244F1B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Республики Хакасия (далее - маневренный фонд).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1.3.2.    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1.3.3.    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1.3.4.    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1.3.5.    иных граждан в случаях, предусмотренных законодательством.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9502"/>
      <w:bookmarkEnd w:id="1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1.5. Маневренный фонд формируется постановле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нием Администрации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и предназначен для временного проживания жителей сельского поселения, указанных в пункте 1.3. настоящего Положения.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ществляются Главой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подписывает Глава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 Учет жилых помещений маневренного фонда осуществляе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Администрацией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Основания, условия и срок предоставления жилого помещения маневренного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утверждена постановлением Правительства N 42) заключается на период: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2.2.3.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Положения).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завершения расчетов с гражданами, указанными в 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указанными в подпункте 1.3.4. пункта 1.3. раздела 1 настоящего Положения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либо до предоставления им жилых помещений, но не более чем на два года.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постановле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Администрации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Порядок предоставления жилых помещений по договору найма жилого помещения маневренного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личное заявление, подписанное всеми совершеннолетними членами семьи;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выписку из домовой книги;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иные документы, необходимые для принятия решения.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Отсутствие согласия гражданина, а также всех вселяющихся совершеннолетних членов его семьи на обработку и использование их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Администрацией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не представлены документы, предусмотренные настоящим Положением;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отсутствуют свободные жилые помещения маневренного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Предоставление гражданам жилых помещений маневренного фонда осуществляется на основании Постановле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Администрации 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На основании постановл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Администрации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 о предоставлении гражданам жилых помещений маневренного фонда администрация заключает договор найма жилого помещения маневренного фонда с гражданами.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Пользование жилым помещением по договору найма маневренного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 и договором найма жилого помещения маневренного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Оплата за пользование жилым помещением маневренного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Договор найма жилого помещения маневренного фонда, может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расторгнут в любое время по соглашению сторон.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Договор найма жилого помещения маневренного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фонда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наймодателя</w:t>
      </w:r>
      <w:proofErr w:type="spell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неисполнении нанимателем и проживающими совместно с ним членами его семьи обязательств 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наступления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           </w:t>
      </w:r>
      <w:proofErr w:type="gramStart"/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использованием жилых помещений, входящих в состав маневренного жилищного фонда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Контроль за соблюдением </w:t>
      </w:r>
      <w:proofErr w:type="gramStart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условий договора найма жилого помещения маневренного фонда</w:t>
      </w:r>
      <w:proofErr w:type="gramEnd"/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</w:t>
      </w:r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Администрацией </w:t>
      </w:r>
      <w:proofErr w:type="spellStart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BF7FDC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сельсовета.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8086B" w:rsidRPr="00E115D6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086B" w:rsidRPr="00E115D6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086B" w:rsidRPr="00E115D6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086B" w:rsidRPr="00E115D6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8086B" w:rsidRPr="00E115D6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32E9" w:rsidRPr="00F232E9" w:rsidRDefault="00F232E9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2</w:t>
      </w:r>
    </w:p>
    <w:p w:rsidR="00F232E9" w:rsidRPr="00F232E9" w:rsidRDefault="00F232E9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F232E9" w:rsidRPr="00F232E9" w:rsidRDefault="0098086B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="00F232E9"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F232E9" w:rsidRPr="00F232E9" w:rsidRDefault="00E115D6" w:rsidP="00F232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18.12.2024 № 59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F232E9" w:rsidRPr="00F232E9" w:rsidRDefault="00F232E9" w:rsidP="00F23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Маневренного</w:t>
      </w:r>
      <w:r w:rsidR="00BF7FDC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жилищного фонда </w:t>
      </w:r>
      <w:proofErr w:type="spellStart"/>
      <w:r w:rsidR="00BF7FDC" w:rsidRPr="00E115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F23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Орджоникидзевского района Республики Хакасия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объекта:</w:t>
      </w:r>
    </w:p>
    <w:p w:rsidR="00F232E9" w:rsidRPr="00F232E9" w:rsidRDefault="00F232E9" w:rsidP="00F2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232E9" w:rsidRPr="00F232E9" w:rsidRDefault="00D25280" w:rsidP="00E11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F232E9" w:rsidRPr="00F23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655260, Российская Федерация, Республик</w:t>
      </w:r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Хакасия, р-н </w:t>
      </w:r>
      <w:proofErr w:type="spellStart"/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Таштыпский</w:t>
      </w:r>
      <w:proofErr w:type="spellEnd"/>
      <w:proofErr w:type="gramStart"/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Нижний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Курлугаш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пер. Березовый , д.6</w:t>
      </w:r>
      <w:r w:rsidR="00E115D6" w:rsidRPr="00E1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кв.2</w:t>
      </w:r>
    </w:p>
    <w:p w:rsidR="0072672A" w:rsidRPr="00E115D6" w:rsidRDefault="0072672A">
      <w:pPr>
        <w:rPr>
          <w:rFonts w:ascii="Times New Roman" w:hAnsi="Times New Roman" w:cs="Times New Roman"/>
          <w:sz w:val="26"/>
          <w:szCs w:val="26"/>
        </w:rPr>
      </w:pPr>
    </w:p>
    <w:sectPr w:rsidR="0072672A" w:rsidRPr="00E1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569"/>
    <w:multiLevelType w:val="multilevel"/>
    <w:tmpl w:val="67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82C24"/>
    <w:multiLevelType w:val="multilevel"/>
    <w:tmpl w:val="41549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249E1"/>
    <w:multiLevelType w:val="multilevel"/>
    <w:tmpl w:val="E6D4E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0029"/>
    <w:multiLevelType w:val="multilevel"/>
    <w:tmpl w:val="A2506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E0E86"/>
    <w:multiLevelType w:val="multilevel"/>
    <w:tmpl w:val="BB94C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D6061"/>
    <w:multiLevelType w:val="multilevel"/>
    <w:tmpl w:val="4818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438FC"/>
    <w:multiLevelType w:val="multilevel"/>
    <w:tmpl w:val="D6946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D050C"/>
    <w:multiLevelType w:val="multilevel"/>
    <w:tmpl w:val="9278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41590"/>
    <w:multiLevelType w:val="multilevel"/>
    <w:tmpl w:val="C608C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1"/>
    <w:rsid w:val="00244F1B"/>
    <w:rsid w:val="0034699A"/>
    <w:rsid w:val="005015CE"/>
    <w:rsid w:val="0072672A"/>
    <w:rsid w:val="0098086B"/>
    <w:rsid w:val="00BF7FDC"/>
    <w:rsid w:val="00CB02C1"/>
    <w:rsid w:val="00D25280"/>
    <w:rsid w:val="00E115D6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CCCA8FD-3AC5-49BA-892F-79D2D53A120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473CD4B-7F73-4478-B328-D68A89A70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2024-12-26T01:45:00Z</cp:lastPrinted>
  <dcterms:created xsi:type="dcterms:W3CDTF">2024-12-25T02:39:00Z</dcterms:created>
  <dcterms:modified xsi:type="dcterms:W3CDTF">2024-12-26T02:34:00Z</dcterms:modified>
</cp:coreProperties>
</file>